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F6" w:rsidRPr="00AE34CD" w:rsidRDefault="005A43F6" w:rsidP="00577867">
      <w:pPr>
        <w:pStyle w:val="a6"/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AE34CD">
        <w:rPr>
          <w:rFonts w:ascii="Times New Roman" w:hAnsi="Times New Roman" w:cs="Times New Roman"/>
          <w:b/>
          <w:color w:val="17365D" w:themeColor="text2" w:themeShade="BF"/>
          <w:sz w:val="24"/>
        </w:rPr>
        <w:t>П</w:t>
      </w:r>
      <w:r w:rsidR="003A247D" w:rsidRPr="00AE34CD">
        <w:rPr>
          <w:rFonts w:ascii="Times New Roman" w:hAnsi="Times New Roman" w:cs="Times New Roman"/>
          <w:b/>
          <w:color w:val="17365D" w:themeColor="text2" w:themeShade="BF"/>
          <w:sz w:val="24"/>
        </w:rPr>
        <w:t xml:space="preserve">лан работы  </w:t>
      </w:r>
      <w:proofErr w:type="spellStart"/>
      <w:r w:rsidRPr="00AE34CD">
        <w:rPr>
          <w:rFonts w:ascii="Times New Roman" w:hAnsi="Times New Roman" w:cs="Times New Roman"/>
          <w:b/>
          <w:color w:val="17365D" w:themeColor="text2" w:themeShade="BF"/>
          <w:sz w:val="24"/>
        </w:rPr>
        <w:t>муниципальнойплощадки</w:t>
      </w:r>
      <w:r w:rsidR="003A247D" w:rsidRPr="00AE34CD">
        <w:rPr>
          <w:rFonts w:ascii="Times New Roman" w:hAnsi="Times New Roman" w:cs="Times New Roman"/>
          <w:b/>
          <w:color w:val="17365D" w:themeColor="text2" w:themeShade="BF"/>
          <w:sz w:val="24"/>
        </w:rPr>
        <w:t>инженерной</w:t>
      </w:r>
      <w:proofErr w:type="spellEnd"/>
      <w:r w:rsidR="003A247D" w:rsidRPr="00AE34CD">
        <w:rPr>
          <w:rFonts w:ascii="Times New Roman" w:hAnsi="Times New Roman" w:cs="Times New Roman"/>
          <w:b/>
          <w:color w:val="17365D" w:themeColor="text2" w:themeShade="BF"/>
          <w:sz w:val="24"/>
        </w:rPr>
        <w:t xml:space="preserve"> направленности </w:t>
      </w:r>
    </w:p>
    <w:p w:rsidR="003A247D" w:rsidRPr="00AE34CD" w:rsidRDefault="003A247D" w:rsidP="00D34F75">
      <w:pPr>
        <w:pStyle w:val="a6"/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AE34CD">
        <w:rPr>
          <w:rFonts w:ascii="Times New Roman" w:eastAsia="Calibri" w:hAnsi="Times New Roman" w:cs="Times New Roman"/>
          <w:b/>
          <w:color w:val="17365D" w:themeColor="text2" w:themeShade="BF"/>
          <w:sz w:val="24"/>
          <w:lang w:eastAsia="en-US"/>
        </w:rPr>
        <w:t xml:space="preserve">«Открытое будущее» </w:t>
      </w:r>
      <w:r w:rsidR="00577867" w:rsidRPr="00AE34CD">
        <w:rPr>
          <w:rFonts w:ascii="Times New Roman" w:hAnsi="Times New Roman" w:cs="Times New Roman"/>
          <w:b/>
          <w:color w:val="17365D" w:themeColor="text2" w:themeShade="BF"/>
          <w:sz w:val="24"/>
        </w:rPr>
        <w:t>на базе МК</w:t>
      </w:r>
      <w:r w:rsidR="00F32B44" w:rsidRPr="00AE34CD">
        <w:rPr>
          <w:rFonts w:ascii="Times New Roman" w:hAnsi="Times New Roman" w:cs="Times New Roman"/>
          <w:b/>
          <w:color w:val="17365D" w:themeColor="text2" w:themeShade="BF"/>
          <w:sz w:val="24"/>
        </w:rPr>
        <w:t>ДОУ – детского сада № 12 на 2022</w:t>
      </w:r>
      <w:r w:rsidR="00577867" w:rsidRPr="00AE34CD">
        <w:rPr>
          <w:rFonts w:ascii="Times New Roman" w:hAnsi="Times New Roman" w:cs="Times New Roman"/>
          <w:b/>
          <w:color w:val="17365D" w:themeColor="text2" w:themeShade="BF"/>
          <w:sz w:val="24"/>
        </w:rPr>
        <w:t xml:space="preserve"> – 202</w:t>
      </w:r>
      <w:r w:rsidR="00F32B44" w:rsidRPr="00AE34CD">
        <w:rPr>
          <w:rFonts w:ascii="Times New Roman" w:hAnsi="Times New Roman" w:cs="Times New Roman"/>
          <w:b/>
          <w:color w:val="17365D" w:themeColor="text2" w:themeShade="BF"/>
          <w:sz w:val="24"/>
        </w:rPr>
        <w:t>3</w:t>
      </w:r>
      <w:r w:rsidR="00577867" w:rsidRPr="00AE34CD">
        <w:rPr>
          <w:rFonts w:ascii="Times New Roman" w:hAnsi="Times New Roman" w:cs="Times New Roman"/>
          <w:b/>
          <w:color w:val="17365D" w:themeColor="text2" w:themeShade="BF"/>
          <w:sz w:val="24"/>
        </w:rPr>
        <w:t xml:space="preserve"> учебный год</w:t>
      </w:r>
    </w:p>
    <w:p w:rsidR="00D34F75" w:rsidRPr="00AE34CD" w:rsidRDefault="00D34F75" w:rsidP="00D34F75">
      <w:pPr>
        <w:pStyle w:val="a6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4"/>
          <w:lang w:eastAsia="en-US"/>
        </w:rPr>
      </w:pPr>
    </w:p>
    <w:p w:rsidR="006F3B8E" w:rsidRPr="00AE34CD" w:rsidRDefault="00587FAA" w:rsidP="00246E63">
      <w:pPr>
        <w:pStyle w:val="a6"/>
        <w:jc w:val="both"/>
        <w:rPr>
          <w:rFonts w:ascii="Times New Roman" w:hAnsi="Times New Roman" w:cs="Times New Roman"/>
          <w:color w:val="17365D" w:themeColor="text2" w:themeShade="BF"/>
          <w:sz w:val="24"/>
        </w:rPr>
      </w:pPr>
      <w:r w:rsidRPr="00AE34CD">
        <w:rPr>
          <w:rFonts w:ascii="Times New Roman" w:hAnsi="Times New Roman" w:cs="Times New Roman"/>
          <w:b/>
          <w:color w:val="17365D" w:themeColor="text2" w:themeShade="BF"/>
          <w:sz w:val="24"/>
        </w:rPr>
        <w:t>Цель:</w:t>
      </w:r>
      <w:r w:rsidR="005D6558">
        <w:rPr>
          <w:rFonts w:ascii="Times New Roman" w:hAnsi="Times New Roman" w:cs="Times New Roman"/>
          <w:b/>
          <w:color w:val="17365D" w:themeColor="text2" w:themeShade="BF"/>
          <w:sz w:val="24"/>
        </w:rPr>
        <w:t xml:space="preserve">  </w:t>
      </w:r>
      <w:r w:rsidR="006F3B8E" w:rsidRPr="00AE34CD">
        <w:rPr>
          <w:rFonts w:ascii="Times New Roman" w:hAnsi="Times New Roman" w:cs="Times New Roman"/>
          <w:color w:val="17365D" w:themeColor="text2" w:themeShade="BF"/>
          <w:sz w:val="24"/>
        </w:rPr>
        <w:t xml:space="preserve">сетевое взаимодействия дошкольных образовательных организаций, направленное на повышение престижа инженерных специальностей, </w:t>
      </w:r>
      <w:r w:rsidR="00246E63" w:rsidRPr="00AE34CD">
        <w:rPr>
          <w:rFonts w:ascii="Times New Roman" w:hAnsi="Times New Roman" w:cs="Times New Roman"/>
          <w:color w:val="17365D" w:themeColor="text2" w:themeShade="BF"/>
          <w:sz w:val="24"/>
        </w:rPr>
        <w:t xml:space="preserve">формирование и развитие у </w:t>
      </w:r>
      <w:r w:rsidR="006F3B8E" w:rsidRPr="00AE34CD">
        <w:rPr>
          <w:rFonts w:ascii="Times New Roman" w:hAnsi="Times New Roman" w:cs="Times New Roman"/>
          <w:color w:val="17365D" w:themeColor="text2" w:themeShade="BF"/>
          <w:sz w:val="24"/>
        </w:rPr>
        <w:t>об</w:t>
      </w:r>
      <w:r w:rsidR="00246E63" w:rsidRPr="00AE34CD">
        <w:rPr>
          <w:rFonts w:ascii="Times New Roman" w:hAnsi="Times New Roman" w:cs="Times New Roman"/>
          <w:color w:val="17365D" w:themeColor="text2" w:themeShade="BF"/>
          <w:sz w:val="24"/>
        </w:rPr>
        <w:t>уча</w:t>
      </w:r>
      <w:r w:rsidR="006F3B8E" w:rsidRPr="00AE34CD">
        <w:rPr>
          <w:rFonts w:ascii="Times New Roman" w:hAnsi="Times New Roman" w:cs="Times New Roman"/>
          <w:color w:val="17365D" w:themeColor="text2" w:themeShade="BF"/>
          <w:sz w:val="24"/>
        </w:rPr>
        <w:t>ющихся дошкольного возраста навыков конструирования</w:t>
      </w:r>
      <w:r w:rsidR="008D6EA5" w:rsidRPr="00AE34CD">
        <w:rPr>
          <w:rFonts w:ascii="Times New Roman" w:hAnsi="Times New Roman" w:cs="Times New Roman"/>
          <w:color w:val="17365D" w:themeColor="text2" w:themeShade="BF"/>
          <w:sz w:val="24"/>
        </w:rPr>
        <w:t xml:space="preserve"> и моделирования</w:t>
      </w:r>
      <w:r w:rsidR="006F3B8E" w:rsidRPr="00AE34CD">
        <w:rPr>
          <w:rFonts w:ascii="Times New Roman" w:hAnsi="Times New Roman" w:cs="Times New Roman"/>
          <w:color w:val="17365D" w:themeColor="text2" w:themeShade="BF"/>
          <w:sz w:val="24"/>
        </w:rPr>
        <w:t>.</w:t>
      </w:r>
    </w:p>
    <w:p w:rsidR="00587FAA" w:rsidRPr="00AE34CD" w:rsidRDefault="006F3B8E" w:rsidP="00587FAA">
      <w:pPr>
        <w:pStyle w:val="a6"/>
        <w:jc w:val="both"/>
        <w:rPr>
          <w:rFonts w:ascii="Times New Roman" w:hAnsi="Times New Roman" w:cs="Times New Roman"/>
          <w:color w:val="17365D" w:themeColor="text2" w:themeShade="BF"/>
          <w:sz w:val="24"/>
        </w:rPr>
      </w:pPr>
      <w:r w:rsidRPr="00AE34CD">
        <w:rPr>
          <w:rFonts w:ascii="Times New Roman" w:hAnsi="Times New Roman" w:cs="Times New Roman"/>
          <w:color w:val="17365D" w:themeColor="text2" w:themeShade="BF"/>
          <w:sz w:val="24"/>
        </w:rPr>
        <w:t>З</w:t>
      </w:r>
      <w:r w:rsidR="00587FAA" w:rsidRPr="00AE34CD">
        <w:rPr>
          <w:rFonts w:ascii="Times New Roman" w:hAnsi="Times New Roman" w:cs="Times New Roman"/>
          <w:b/>
          <w:color w:val="17365D" w:themeColor="text2" w:themeShade="BF"/>
          <w:sz w:val="24"/>
        </w:rPr>
        <w:t>адачи:</w:t>
      </w:r>
    </w:p>
    <w:p w:rsidR="00340F5C" w:rsidRPr="00AE34CD" w:rsidRDefault="00340F5C" w:rsidP="00C775F3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</w:rPr>
      </w:pPr>
      <w:r w:rsidRPr="00AE34CD">
        <w:rPr>
          <w:rFonts w:ascii="Times New Roman" w:eastAsia="Times New Roman" w:hAnsi="Times New Roman" w:cs="Times New Roman"/>
          <w:color w:val="17365D" w:themeColor="text2" w:themeShade="BF"/>
          <w:sz w:val="24"/>
          <w:shd w:val="clear" w:color="auto" w:fill="FFFFFF"/>
        </w:rPr>
        <w:t>создание условий для развития интеллектуальных способностей детей, критического мышления, формирования навыков коллективной работы в процессе познавательно-исследовательской деятельности и научно-технического творчества;</w:t>
      </w:r>
    </w:p>
    <w:p w:rsidR="00340F5C" w:rsidRPr="00AE34CD" w:rsidRDefault="00340F5C" w:rsidP="00C775F3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</w:rPr>
      </w:pPr>
      <w:r w:rsidRPr="00AE34CD">
        <w:rPr>
          <w:rFonts w:ascii="Times New Roman" w:eastAsia="Times New Roman" w:hAnsi="Times New Roman" w:cs="Times New Roman"/>
          <w:color w:val="17365D" w:themeColor="text2" w:themeShade="BF"/>
          <w:sz w:val="24"/>
          <w:shd w:val="clear" w:color="auto" w:fill="FFFFFF"/>
        </w:rPr>
        <w:t>создание условий для формирования инженерно-технического мышления воспитанников посредством создания образовательной развивающей среды;</w:t>
      </w:r>
    </w:p>
    <w:p w:rsidR="00340F5C" w:rsidRPr="00AE34CD" w:rsidRDefault="00340F5C" w:rsidP="00C775F3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</w:rPr>
      </w:pPr>
      <w:r w:rsidRPr="00AE34CD">
        <w:rPr>
          <w:rFonts w:ascii="Times New Roman" w:eastAsia="Times New Roman" w:hAnsi="Times New Roman" w:cs="Times New Roman"/>
          <w:color w:val="17365D" w:themeColor="text2" w:themeShade="BF"/>
          <w:sz w:val="24"/>
          <w:shd w:val="clear" w:color="auto" w:fill="FFFFFF"/>
        </w:rPr>
        <w:t xml:space="preserve">обеспечение формирования компетенций и стимулирование педагогических кадров в работе с дошкольниками с использованием элементов </w:t>
      </w:r>
      <w:r w:rsidR="00C775F3" w:rsidRPr="00AE34CD">
        <w:rPr>
          <w:rFonts w:ascii="Times New Roman" w:eastAsia="Times New Roman" w:hAnsi="Times New Roman" w:cs="Times New Roman"/>
          <w:color w:val="17365D" w:themeColor="text2" w:themeShade="BF"/>
          <w:sz w:val="24"/>
          <w:shd w:val="clear" w:color="auto" w:fill="FFFFFF"/>
        </w:rPr>
        <w:t xml:space="preserve">инновационных </w:t>
      </w:r>
      <w:r w:rsidRPr="00AE34CD">
        <w:rPr>
          <w:rFonts w:ascii="Times New Roman" w:eastAsia="Times New Roman" w:hAnsi="Times New Roman" w:cs="Times New Roman"/>
          <w:color w:val="17365D" w:themeColor="text2" w:themeShade="BF"/>
          <w:sz w:val="24"/>
          <w:shd w:val="clear" w:color="auto" w:fill="FFFFFF"/>
        </w:rPr>
        <w:t xml:space="preserve"> технологий</w:t>
      </w:r>
      <w:r w:rsidR="00C775F3" w:rsidRPr="00AE34CD">
        <w:rPr>
          <w:rFonts w:ascii="Times New Roman" w:eastAsia="Times New Roman" w:hAnsi="Times New Roman" w:cs="Times New Roman"/>
          <w:color w:val="17365D" w:themeColor="text2" w:themeShade="BF"/>
          <w:sz w:val="24"/>
          <w:shd w:val="clear" w:color="auto" w:fill="FFFFFF"/>
        </w:rPr>
        <w:t>;</w:t>
      </w:r>
    </w:p>
    <w:p w:rsidR="00340F5C" w:rsidRPr="00AE34CD" w:rsidRDefault="00340F5C" w:rsidP="00C775F3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</w:rPr>
      </w:pPr>
      <w:r w:rsidRPr="00AE34CD">
        <w:rPr>
          <w:rFonts w:ascii="Times New Roman" w:eastAsia="Times New Roman" w:hAnsi="Times New Roman" w:cs="Times New Roman"/>
          <w:color w:val="17365D" w:themeColor="text2" w:themeShade="BF"/>
          <w:sz w:val="24"/>
          <w:shd w:val="clear" w:color="auto" w:fill="FFFFFF"/>
        </w:rPr>
        <w:t>развитие продуктивной деятельности: обеспечени</w:t>
      </w:r>
      <w:r w:rsidR="00C775F3" w:rsidRPr="00AE34CD">
        <w:rPr>
          <w:rFonts w:ascii="Times New Roman" w:eastAsia="Times New Roman" w:hAnsi="Times New Roman" w:cs="Times New Roman"/>
          <w:color w:val="17365D" w:themeColor="text2" w:themeShade="BF"/>
          <w:sz w:val="24"/>
          <w:shd w:val="clear" w:color="auto" w:fill="FFFFFF"/>
        </w:rPr>
        <w:t>е</w:t>
      </w:r>
      <w:r w:rsidRPr="00AE34CD">
        <w:rPr>
          <w:rFonts w:ascii="Times New Roman" w:eastAsia="Times New Roman" w:hAnsi="Times New Roman" w:cs="Times New Roman"/>
          <w:color w:val="17365D" w:themeColor="text2" w:themeShade="BF"/>
          <w:sz w:val="24"/>
          <w:shd w:val="clear" w:color="auto" w:fill="FFFFFF"/>
        </w:rPr>
        <w:t xml:space="preserve"> освоения детьми основных приёмов конструирования, экспериментирования, моделирования, цифровых технологий;</w:t>
      </w:r>
    </w:p>
    <w:p w:rsidR="00340F5C" w:rsidRPr="00AE34CD" w:rsidRDefault="00340F5C" w:rsidP="00C775F3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</w:rPr>
      </w:pPr>
      <w:r w:rsidRPr="00AE34CD">
        <w:rPr>
          <w:rFonts w:ascii="Times New Roman" w:eastAsia="Times New Roman" w:hAnsi="Times New Roman" w:cs="Times New Roman"/>
          <w:color w:val="17365D" w:themeColor="text2" w:themeShade="BF"/>
          <w:sz w:val="24"/>
          <w:shd w:val="clear" w:color="auto" w:fill="FFFFFF"/>
        </w:rPr>
        <w:t>воспитание ценностное отношение к собственному труду, труду других людей и его результатам;</w:t>
      </w:r>
    </w:p>
    <w:p w:rsidR="00340F5C" w:rsidRPr="00AE34CD" w:rsidRDefault="00340F5C" w:rsidP="00C775F3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</w:rPr>
      </w:pPr>
      <w:r w:rsidRPr="00AE34CD">
        <w:rPr>
          <w:rFonts w:ascii="Times New Roman" w:eastAsia="Times New Roman" w:hAnsi="Times New Roman" w:cs="Times New Roman"/>
          <w:color w:val="17365D" w:themeColor="text2" w:themeShade="BF"/>
          <w:sz w:val="24"/>
          <w:shd w:val="clear" w:color="auto" w:fill="FFFFFF"/>
        </w:rPr>
        <w:t>формирование навыков сотрудничества: работа в коллективе, в команде, малой группе (в паре);</w:t>
      </w:r>
    </w:p>
    <w:p w:rsidR="00340F5C" w:rsidRPr="00AE34CD" w:rsidRDefault="00340F5C" w:rsidP="00C775F3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</w:rPr>
      </w:pPr>
      <w:r w:rsidRPr="00AE34CD">
        <w:rPr>
          <w:rFonts w:ascii="Times New Roman" w:eastAsia="Times New Roman" w:hAnsi="Times New Roman" w:cs="Times New Roman"/>
          <w:color w:val="17365D" w:themeColor="text2" w:themeShade="BF"/>
          <w:sz w:val="24"/>
          <w:shd w:val="clear" w:color="auto" w:fill="FFFFFF"/>
        </w:rPr>
        <w:t>формирование умений самостоятельной проектной, исследовательской, изобретательской и рационализаторской деятельности дошкольников;</w:t>
      </w:r>
    </w:p>
    <w:p w:rsidR="00340F5C" w:rsidRPr="00AE34CD" w:rsidRDefault="00340F5C" w:rsidP="00C775F3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</w:rPr>
      </w:pPr>
      <w:r w:rsidRPr="00AE34CD">
        <w:rPr>
          <w:rFonts w:ascii="Times New Roman" w:eastAsia="Times New Roman" w:hAnsi="Times New Roman" w:cs="Times New Roman"/>
          <w:color w:val="17365D" w:themeColor="text2" w:themeShade="BF"/>
          <w:sz w:val="24"/>
          <w:shd w:val="clear" w:color="auto" w:fill="FFFFFF"/>
        </w:rPr>
        <w:t>повышение профессионального мастерства педагогических работников</w:t>
      </w:r>
      <w:r w:rsidR="00C775F3" w:rsidRPr="00AE34CD">
        <w:rPr>
          <w:rFonts w:ascii="Times New Roman" w:eastAsia="Times New Roman" w:hAnsi="Times New Roman" w:cs="Times New Roman"/>
          <w:color w:val="17365D" w:themeColor="text2" w:themeShade="BF"/>
          <w:sz w:val="24"/>
          <w:shd w:val="clear" w:color="auto" w:fill="FFFFFF"/>
        </w:rPr>
        <w:t>.</w:t>
      </w:r>
    </w:p>
    <w:p w:rsidR="005A0589" w:rsidRPr="00AE34CD" w:rsidRDefault="00413BED" w:rsidP="00644538">
      <w:pPr>
        <w:pStyle w:val="a6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AE34CD">
        <w:rPr>
          <w:rFonts w:ascii="Times New Roman" w:eastAsiaTheme="minorHAnsi" w:hAnsi="Times New Roman" w:cs="Times New Roman"/>
          <w:b/>
          <w:color w:val="17365D" w:themeColor="text2" w:themeShade="BF"/>
          <w:sz w:val="24"/>
          <w:szCs w:val="24"/>
          <w:lang w:eastAsia="en-US"/>
        </w:rPr>
        <w:t>Срок реализации</w:t>
      </w:r>
      <w:r w:rsidR="00C43CD8"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 xml:space="preserve">: </w:t>
      </w:r>
      <w:r w:rsidR="008D6EA5"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>сентябр</w:t>
      </w:r>
      <w:r w:rsidR="00587FAA"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>ь</w:t>
      </w:r>
      <w:r w:rsidR="00C43CD8"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 xml:space="preserve"> 20</w:t>
      </w:r>
      <w:r w:rsidR="00587FAA"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>2</w:t>
      </w:r>
      <w:r w:rsidR="008D6EA5"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>2</w:t>
      </w:r>
      <w:r w:rsidR="00C43CD8"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 xml:space="preserve"> г. – </w:t>
      </w:r>
      <w:r w:rsidR="00587FAA"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>май202</w:t>
      </w:r>
      <w:r w:rsidR="008D6EA5"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>3</w:t>
      </w:r>
      <w:r w:rsidR="00C80375"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 xml:space="preserve"> г.</w:t>
      </w:r>
    </w:p>
    <w:p w:rsidR="00C80375" w:rsidRPr="00AE34CD" w:rsidRDefault="00C80375" w:rsidP="00644538">
      <w:pPr>
        <w:pStyle w:val="a6"/>
        <w:jc w:val="both"/>
        <w:rPr>
          <w:rFonts w:ascii="Times New Roman" w:eastAsiaTheme="minorHAnsi" w:hAnsi="Times New Roman" w:cs="Times New Roman"/>
          <w:b/>
          <w:color w:val="17365D" w:themeColor="text2" w:themeShade="BF"/>
          <w:sz w:val="24"/>
          <w:szCs w:val="24"/>
          <w:lang w:eastAsia="en-US"/>
        </w:rPr>
      </w:pPr>
      <w:r w:rsidRPr="00AE34CD">
        <w:rPr>
          <w:rFonts w:ascii="Times New Roman" w:eastAsiaTheme="minorHAnsi" w:hAnsi="Times New Roman" w:cs="Times New Roman"/>
          <w:b/>
          <w:color w:val="17365D" w:themeColor="text2" w:themeShade="BF"/>
          <w:sz w:val="24"/>
          <w:szCs w:val="24"/>
          <w:lang w:eastAsia="en-US"/>
        </w:rPr>
        <w:t>Место реализации</w:t>
      </w:r>
      <w:r w:rsidR="00A0496F" w:rsidRPr="00AE34CD">
        <w:rPr>
          <w:rFonts w:ascii="Times New Roman" w:eastAsiaTheme="minorHAnsi" w:hAnsi="Times New Roman" w:cs="Times New Roman"/>
          <w:b/>
          <w:color w:val="17365D" w:themeColor="text2" w:themeShade="BF"/>
          <w:sz w:val="24"/>
          <w:szCs w:val="24"/>
          <w:lang w:eastAsia="en-US"/>
        </w:rPr>
        <w:t>:</w:t>
      </w:r>
    </w:p>
    <w:p w:rsidR="00C80375" w:rsidRPr="00AE34CD" w:rsidRDefault="00413BED" w:rsidP="00644538">
      <w:pPr>
        <w:pStyle w:val="a6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gramStart"/>
      <w:r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Муниципальное каз</w:t>
      </w:r>
      <w:r w:rsidR="00A0496F"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ё</w:t>
      </w:r>
      <w:r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нное дошкольное образовательное учреждение детский сад </w:t>
      </w:r>
      <w:r w:rsidR="00587FAA"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№ 12 г. Татарска</w:t>
      </w:r>
      <w:r w:rsidR="00A0496F"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r w:rsidR="00A0496F"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 xml:space="preserve"> муниципальное казённое дошкольное образовательное учреждение детский сад № 2 г. Татарска, муниципальное казённое дошкольное образовательное учреждение детский сад № 10 г. Татарска, муниципальное казённое дошкольное образовательное учреждение - детский сад «Березка» с. </w:t>
      </w:r>
      <w:proofErr w:type="spellStart"/>
      <w:r w:rsidR="00A0496F"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>Киевка</w:t>
      </w:r>
      <w:proofErr w:type="spellEnd"/>
      <w:r w:rsidR="00A0496F"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 xml:space="preserve"> Татарского района, муниципальное казённое дошкольное образовательное учреждение - детский сад «Берёзка» с. Новомихайловка Татарского района, муниципальное казённое дошкольное образовательное учреждение - детский</w:t>
      </w:r>
      <w:proofErr w:type="gramEnd"/>
      <w:r w:rsidR="00A0496F"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 xml:space="preserve"> сад «Солнышко» с. </w:t>
      </w:r>
      <w:proofErr w:type="spellStart"/>
      <w:r w:rsidR="00A0496F"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>Северотатарское</w:t>
      </w:r>
      <w:proofErr w:type="spellEnd"/>
      <w:r w:rsidR="00A0496F"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 xml:space="preserve"> Татарского района.</w:t>
      </w:r>
    </w:p>
    <w:p w:rsidR="00C80375" w:rsidRPr="00AE34CD" w:rsidRDefault="00C80375" w:rsidP="00644538">
      <w:pPr>
        <w:pStyle w:val="a6"/>
        <w:jc w:val="both"/>
        <w:rPr>
          <w:rFonts w:ascii="Times New Roman" w:eastAsiaTheme="minorHAnsi" w:hAnsi="Times New Roman" w:cs="Times New Roman"/>
          <w:b/>
          <w:color w:val="17365D" w:themeColor="text2" w:themeShade="BF"/>
          <w:sz w:val="24"/>
          <w:szCs w:val="24"/>
          <w:lang w:eastAsia="en-US"/>
        </w:rPr>
      </w:pPr>
      <w:r w:rsidRPr="00AE34CD">
        <w:rPr>
          <w:rFonts w:ascii="Times New Roman" w:eastAsiaTheme="minorHAnsi" w:hAnsi="Times New Roman" w:cs="Times New Roman"/>
          <w:b/>
          <w:color w:val="17365D" w:themeColor="text2" w:themeShade="BF"/>
          <w:sz w:val="24"/>
          <w:szCs w:val="24"/>
          <w:lang w:eastAsia="en-US"/>
        </w:rPr>
        <w:t>Состав участников</w:t>
      </w:r>
      <w:r w:rsidR="008654D8" w:rsidRPr="00AE34CD">
        <w:rPr>
          <w:rFonts w:ascii="Times New Roman" w:eastAsiaTheme="minorHAnsi" w:hAnsi="Times New Roman" w:cs="Times New Roman"/>
          <w:b/>
          <w:color w:val="17365D" w:themeColor="text2" w:themeShade="BF"/>
          <w:sz w:val="24"/>
          <w:szCs w:val="24"/>
          <w:lang w:eastAsia="en-US"/>
        </w:rPr>
        <w:t xml:space="preserve">: </w:t>
      </w:r>
    </w:p>
    <w:p w:rsidR="00246E63" w:rsidRPr="00AE34CD" w:rsidRDefault="00147379" w:rsidP="00644538">
      <w:pPr>
        <w:pStyle w:val="a6"/>
        <w:jc w:val="both"/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</w:pPr>
      <w:proofErr w:type="gramStart"/>
      <w:r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</w:t>
      </w:r>
      <w:r w:rsidR="009F4E45"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едагоги детск</w:t>
      </w:r>
      <w:r w:rsidR="00246E63"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их садов - партнёров</w:t>
      </w:r>
      <w:r w:rsidR="009F4E45"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proofErr w:type="spellStart"/>
      <w:r w:rsidR="009F4E45"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воспитан</w:t>
      </w:r>
      <w:r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ники</w:t>
      </w:r>
      <w:r w:rsidR="00246E63"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детских</w:t>
      </w:r>
      <w:proofErr w:type="spellEnd"/>
      <w:r w:rsidR="00246E63"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садов - партнёров</w:t>
      </w:r>
      <w:r w:rsidR="00A0496F"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родители (законные представители) воспитанников </w:t>
      </w:r>
      <w:r w:rsidR="00246E63"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детских садов - партнёров</w:t>
      </w:r>
      <w:r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proofErr w:type="gramEnd"/>
    </w:p>
    <w:p w:rsidR="00C80375" w:rsidRPr="00AE34CD" w:rsidRDefault="00C80375" w:rsidP="00644538">
      <w:pPr>
        <w:pStyle w:val="a6"/>
        <w:jc w:val="both"/>
        <w:rPr>
          <w:rFonts w:ascii="Times New Roman" w:eastAsiaTheme="minorHAnsi" w:hAnsi="Times New Roman" w:cs="Times New Roman"/>
          <w:b/>
          <w:color w:val="17365D" w:themeColor="text2" w:themeShade="BF"/>
          <w:sz w:val="24"/>
          <w:szCs w:val="24"/>
          <w:lang w:eastAsia="en-US"/>
        </w:rPr>
      </w:pPr>
      <w:r w:rsidRPr="00AE34CD">
        <w:rPr>
          <w:rFonts w:ascii="Times New Roman" w:eastAsiaTheme="minorHAnsi" w:hAnsi="Times New Roman" w:cs="Times New Roman"/>
          <w:b/>
          <w:color w:val="17365D" w:themeColor="text2" w:themeShade="BF"/>
          <w:sz w:val="24"/>
          <w:szCs w:val="24"/>
          <w:lang w:eastAsia="en-US"/>
        </w:rPr>
        <w:t>Ожидаемые результаты</w:t>
      </w:r>
      <w:r w:rsidR="008654D8" w:rsidRPr="00AE34CD">
        <w:rPr>
          <w:rFonts w:ascii="Times New Roman" w:eastAsiaTheme="minorHAnsi" w:hAnsi="Times New Roman" w:cs="Times New Roman"/>
          <w:b/>
          <w:color w:val="17365D" w:themeColor="text2" w:themeShade="BF"/>
          <w:sz w:val="24"/>
          <w:szCs w:val="24"/>
          <w:lang w:eastAsia="en-US"/>
        </w:rPr>
        <w:t xml:space="preserve">: </w:t>
      </w:r>
    </w:p>
    <w:p w:rsidR="00FA137B" w:rsidRPr="00AE34CD" w:rsidRDefault="00FA137B" w:rsidP="00C775F3">
      <w:pPr>
        <w:pStyle w:val="a6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</w:rPr>
      </w:pPr>
      <w:r w:rsidRPr="00AE34CD">
        <w:rPr>
          <w:rFonts w:ascii="Times New Roman" w:eastAsia="Times New Roman" w:hAnsi="Times New Roman" w:cs="Times New Roman"/>
          <w:color w:val="17365D" w:themeColor="text2" w:themeShade="BF"/>
          <w:sz w:val="24"/>
        </w:rPr>
        <w:t>- проявлен интерес детей дошкольного возраста к инженерно-техническому направлению;</w:t>
      </w:r>
    </w:p>
    <w:p w:rsidR="00FA137B" w:rsidRPr="00AE34CD" w:rsidRDefault="00FA137B" w:rsidP="00C775F3">
      <w:pPr>
        <w:pStyle w:val="a6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</w:rPr>
      </w:pPr>
      <w:r w:rsidRPr="00AE34CD">
        <w:rPr>
          <w:rFonts w:ascii="Times New Roman" w:eastAsia="Times New Roman" w:hAnsi="Times New Roman" w:cs="Times New Roman"/>
          <w:color w:val="17365D" w:themeColor="text2" w:themeShade="BF"/>
          <w:sz w:val="24"/>
          <w:shd w:val="clear" w:color="auto" w:fill="FFFFFF"/>
        </w:rPr>
        <w:t>- создана модель мотивирующей образовательной среды для развития предпосылок научно - технического творчества и интеллектуальной активности дошкольников;</w:t>
      </w:r>
    </w:p>
    <w:p w:rsidR="00FA137B" w:rsidRPr="00AE34CD" w:rsidRDefault="00FA137B" w:rsidP="00C775F3">
      <w:pPr>
        <w:pStyle w:val="a6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</w:rPr>
      </w:pPr>
      <w:r w:rsidRPr="00AE34CD">
        <w:rPr>
          <w:rFonts w:ascii="Times New Roman" w:eastAsia="Times New Roman" w:hAnsi="Times New Roman" w:cs="Times New Roman"/>
          <w:color w:val="17365D" w:themeColor="text2" w:themeShade="BF"/>
          <w:sz w:val="24"/>
          <w:shd w:val="clear" w:color="auto" w:fill="FFFFFF"/>
        </w:rPr>
        <w:t>- у детей с раннего возраста появилась возможность активно и увлеченно манипулировать и экспериментировать современной предметно-пространственной средой;</w:t>
      </w:r>
    </w:p>
    <w:p w:rsidR="00FA137B" w:rsidRPr="00AE34CD" w:rsidRDefault="00FA137B" w:rsidP="00C775F3">
      <w:pPr>
        <w:pStyle w:val="a6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</w:rPr>
      </w:pPr>
      <w:r w:rsidRPr="00AE34CD">
        <w:rPr>
          <w:rFonts w:ascii="Times New Roman" w:eastAsia="Times New Roman" w:hAnsi="Times New Roman" w:cs="Times New Roman"/>
          <w:color w:val="17365D" w:themeColor="text2" w:themeShade="BF"/>
          <w:sz w:val="24"/>
          <w:shd w:val="clear" w:color="auto" w:fill="FFFFFF"/>
        </w:rPr>
        <w:t>- дошкольники способны проявлять инициативу и самостоятельность в разной деятельности</w:t>
      </w:r>
      <w:r w:rsidR="00C775F3" w:rsidRPr="00AE34CD">
        <w:rPr>
          <w:rFonts w:ascii="Times New Roman" w:eastAsia="Times New Roman" w:hAnsi="Times New Roman" w:cs="Times New Roman"/>
          <w:color w:val="17365D" w:themeColor="text2" w:themeShade="BF"/>
          <w:sz w:val="24"/>
          <w:shd w:val="clear" w:color="auto" w:fill="FFFFFF"/>
        </w:rPr>
        <w:t xml:space="preserve">: </w:t>
      </w:r>
      <w:r w:rsidRPr="00AE34CD">
        <w:rPr>
          <w:rFonts w:ascii="Times New Roman" w:eastAsia="Times New Roman" w:hAnsi="Times New Roman" w:cs="Times New Roman"/>
          <w:color w:val="17365D" w:themeColor="text2" w:themeShade="BF"/>
          <w:sz w:val="24"/>
          <w:shd w:val="clear" w:color="auto" w:fill="FFFFFF"/>
        </w:rPr>
        <w:t>игре, общении, познавательно-исследовательской деятельности, конструировании и др., обладают развитым воображением, имеют навыки научно-технического творчества;</w:t>
      </w:r>
    </w:p>
    <w:p w:rsidR="00FA137B" w:rsidRPr="00AE34CD" w:rsidRDefault="00FA137B" w:rsidP="00C775F3">
      <w:pPr>
        <w:pStyle w:val="a6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</w:rPr>
      </w:pPr>
      <w:r w:rsidRPr="00AE34CD">
        <w:rPr>
          <w:rFonts w:ascii="Times New Roman" w:eastAsia="Times New Roman" w:hAnsi="Times New Roman" w:cs="Times New Roman"/>
          <w:color w:val="17365D" w:themeColor="text2" w:themeShade="BF"/>
          <w:sz w:val="24"/>
          <w:shd w:val="clear" w:color="auto" w:fill="FFFFFF"/>
        </w:rPr>
        <w:t>- сформированы профессиональные компетенции педагогических кадров по моделированию образовательной среды для интеллектуальной активности и развития предпосылок научно-технического творчества детей.</w:t>
      </w:r>
    </w:p>
    <w:p w:rsidR="00FA137B" w:rsidRPr="00AE34CD" w:rsidRDefault="00FA137B" w:rsidP="00FA13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7365D" w:themeColor="text2" w:themeShade="BF"/>
          <w:sz w:val="21"/>
          <w:szCs w:val="21"/>
        </w:rPr>
      </w:pPr>
      <w:r w:rsidRPr="00AE34CD">
        <w:rPr>
          <w:rFonts w:ascii="Helvetica" w:eastAsia="Times New Roman" w:hAnsi="Helvetica" w:cs="Helvetica"/>
          <w:color w:val="17365D" w:themeColor="text2" w:themeShade="BF"/>
          <w:sz w:val="21"/>
          <w:szCs w:val="21"/>
        </w:rPr>
        <w:t> </w:t>
      </w:r>
    </w:p>
    <w:p w:rsidR="00C775F3" w:rsidRPr="00AE34CD" w:rsidRDefault="00C775F3" w:rsidP="00FA13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7365D" w:themeColor="text2" w:themeShade="BF"/>
          <w:sz w:val="21"/>
          <w:szCs w:val="21"/>
        </w:rPr>
      </w:pPr>
    </w:p>
    <w:p w:rsidR="00C80375" w:rsidRPr="00AE34CD" w:rsidRDefault="003728DE" w:rsidP="00C80375">
      <w:pPr>
        <w:spacing w:after="0"/>
        <w:jc w:val="both"/>
        <w:rPr>
          <w:rFonts w:ascii="Times New Roman" w:eastAsiaTheme="minorHAnsi" w:hAnsi="Times New Roman" w:cs="Times New Roman"/>
          <w:b/>
          <w:color w:val="17365D" w:themeColor="text2" w:themeShade="BF"/>
          <w:sz w:val="24"/>
          <w:szCs w:val="24"/>
          <w:lang w:eastAsia="en-US"/>
        </w:rPr>
      </w:pPr>
      <w:r w:rsidRPr="00AE34CD">
        <w:rPr>
          <w:rFonts w:ascii="Times New Roman" w:eastAsiaTheme="minorHAnsi" w:hAnsi="Times New Roman" w:cs="Times New Roman"/>
          <w:b/>
          <w:color w:val="17365D" w:themeColor="text2" w:themeShade="BF"/>
          <w:sz w:val="24"/>
          <w:szCs w:val="24"/>
          <w:lang w:eastAsia="en-US"/>
        </w:rPr>
        <w:lastRenderedPageBreak/>
        <w:t>Формы организации работы</w:t>
      </w:r>
      <w:r w:rsidR="00C80375" w:rsidRPr="00AE34CD">
        <w:rPr>
          <w:rFonts w:ascii="Times New Roman" w:eastAsiaTheme="minorHAnsi" w:hAnsi="Times New Roman" w:cs="Times New Roman"/>
          <w:b/>
          <w:color w:val="17365D" w:themeColor="text2" w:themeShade="BF"/>
          <w:sz w:val="24"/>
          <w:szCs w:val="24"/>
          <w:lang w:eastAsia="en-US"/>
        </w:rPr>
        <w:t>:</w:t>
      </w:r>
    </w:p>
    <w:p w:rsidR="00C80375" w:rsidRPr="00AE34CD" w:rsidRDefault="00C80375" w:rsidP="000E4D7B">
      <w:pPr>
        <w:pStyle w:val="a6"/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</w:pPr>
      <w:r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>- круглые столы;</w:t>
      </w:r>
    </w:p>
    <w:p w:rsidR="00C80375" w:rsidRPr="00AE34CD" w:rsidRDefault="00C80375" w:rsidP="000E4D7B">
      <w:pPr>
        <w:pStyle w:val="a6"/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</w:pPr>
      <w:r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>- мастер-классы;</w:t>
      </w:r>
    </w:p>
    <w:p w:rsidR="00C80375" w:rsidRPr="00AE34CD" w:rsidRDefault="003728DE" w:rsidP="000E4D7B">
      <w:pPr>
        <w:pStyle w:val="a6"/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</w:pPr>
      <w:r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>- просмотр организованной образовательной деятельности</w:t>
      </w:r>
      <w:r w:rsidR="00C80375"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>;</w:t>
      </w:r>
    </w:p>
    <w:p w:rsidR="00C80375" w:rsidRPr="00AE34CD" w:rsidRDefault="00C80375" w:rsidP="000E4D7B">
      <w:pPr>
        <w:pStyle w:val="a6"/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</w:pPr>
      <w:r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>- педагогические мастерские;</w:t>
      </w:r>
    </w:p>
    <w:p w:rsidR="000E4D7B" w:rsidRPr="00AE34CD" w:rsidRDefault="000E4D7B" w:rsidP="000E4D7B">
      <w:pPr>
        <w:pStyle w:val="a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4E037F"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консультации групповые, индивидуальные;</w:t>
      </w:r>
    </w:p>
    <w:p w:rsidR="008654D8" w:rsidRPr="00AE34CD" w:rsidRDefault="000E4D7B" w:rsidP="00C775F3">
      <w:pPr>
        <w:pStyle w:val="a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2D20DF"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творческие отчеты</w:t>
      </w:r>
      <w:r w:rsidR="004E037F"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педагогов </w:t>
      </w:r>
      <w:r w:rsidR="00587FAA" w:rsidRPr="00AE34CD">
        <w:rPr>
          <w:rFonts w:ascii="Times New Roman" w:eastAsiaTheme="minorHAnsi" w:hAnsi="Times New Roman" w:cs="Times New Roman"/>
          <w:color w:val="17365D" w:themeColor="text2" w:themeShade="BF"/>
          <w:sz w:val="24"/>
          <w:szCs w:val="24"/>
          <w:lang w:eastAsia="en-US"/>
        </w:rPr>
        <w:t>детских садов-участников площадки</w:t>
      </w:r>
      <w:r w:rsidRPr="00AE34C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C775F3" w:rsidRPr="00AE34CD" w:rsidRDefault="00C775F3" w:rsidP="00C775F3">
      <w:pPr>
        <w:pStyle w:val="a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bookmarkStart w:id="0" w:name="_GoBack"/>
      <w:bookmarkEnd w:id="0"/>
    </w:p>
    <w:p w:rsidR="004D149D" w:rsidRPr="00AE34CD" w:rsidRDefault="00EC2441" w:rsidP="00587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AE34C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Поэтапный план реализации мероприятий </w:t>
      </w:r>
      <w:r w:rsidR="002D20DF" w:rsidRPr="00AE34C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муниципальной </w:t>
      </w:r>
      <w:r w:rsidRPr="00AE34C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п</w:t>
      </w:r>
      <w:r w:rsidR="008654D8" w:rsidRPr="00AE34C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лощадки</w:t>
      </w:r>
    </w:p>
    <w:p w:rsidR="00145757" w:rsidRPr="00AE34CD" w:rsidRDefault="00145757" w:rsidP="00145757">
      <w:pPr>
        <w:spacing w:after="0" w:line="240" w:lineRule="auto"/>
        <w:rPr>
          <w:rFonts w:ascii="Georgia" w:eastAsia="Times New Roman" w:hAnsi="Georgia" w:cs="Times New Roman"/>
          <w:color w:val="17365D" w:themeColor="text2" w:themeShade="BF"/>
          <w:sz w:val="21"/>
          <w:szCs w:val="21"/>
        </w:rPr>
      </w:pPr>
    </w:p>
    <w:tbl>
      <w:tblPr>
        <w:tblW w:w="10603" w:type="dxa"/>
        <w:tblInd w:w="-2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36"/>
        <w:gridCol w:w="4357"/>
        <w:gridCol w:w="1560"/>
        <w:gridCol w:w="2126"/>
        <w:gridCol w:w="1984"/>
      </w:tblGrid>
      <w:tr w:rsidR="002D20DF" w:rsidRPr="00AE34CD" w:rsidTr="006C64B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DF" w:rsidRPr="00AE34CD" w:rsidRDefault="002D20DF" w:rsidP="00E8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34CD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</w:rPr>
              <w:t>п</w:t>
            </w:r>
            <w:proofErr w:type="spellEnd"/>
            <w:proofErr w:type="gramEnd"/>
            <w:r w:rsidRPr="00AE34CD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</w:rPr>
              <w:t>/</w:t>
            </w:r>
            <w:proofErr w:type="spellStart"/>
            <w:r w:rsidRPr="00AE34CD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DF" w:rsidRPr="00AE34CD" w:rsidRDefault="002D20DF" w:rsidP="00E8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DF" w:rsidRPr="00AE34CD" w:rsidRDefault="002D20DF" w:rsidP="00E8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D20DF" w:rsidRPr="00AE34CD" w:rsidRDefault="00946B96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</w:rPr>
              <w:t xml:space="preserve">Форма и место проведения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DF" w:rsidRPr="00AE34CD" w:rsidRDefault="002D20DF" w:rsidP="00E8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</w:rPr>
              <w:t>Ответственный</w:t>
            </w:r>
          </w:p>
        </w:tc>
      </w:tr>
      <w:tr w:rsidR="00946B96" w:rsidRPr="00AE34CD" w:rsidTr="002F693B">
        <w:tc>
          <w:tcPr>
            <w:tcW w:w="106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96" w:rsidRPr="00AE34CD" w:rsidRDefault="00946B96" w:rsidP="00E8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4"/>
                <w:szCs w:val="24"/>
              </w:rPr>
              <w:t>1 этап – организационный</w:t>
            </w:r>
          </w:p>
        </w:tc>
      </w:tr>
      <w:tr w:rsidR="002D20DF" w:rsidRPr="00AE34CD" w:rsidTr="006C64B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DF" w:rsidRPr="00AE34CD" w:rsidRDefault="002D20DF" w:rsidP="00145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DF" w:rsidRPr="00AE34CD" w:rsidRDefault="00396383" w:rsidP="00396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Совместное совещание представителей ДОУ, участников </w:t>
            </w:r>
            <w:r w:rsidR="008D6EA5"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муниципальной площадки «Открытое будущее»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0DF" w:rsidRPr="00AE34CD" w:rsidRDefault="008D6EA5" w:rsidP="002D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D20DF" w:rsidRPr="00AE34CD" w:rsidRDefault="00946B96" w:rsidP="00396383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дистанционный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0DF" w:rsidRPr="00AE34CD" w:rsidRDefault="008D6EA5" w:rsidP="00145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Устименко Р.Р.</w:t>
            </w:r>
          </w:p>
        </w:tc>
      </w:tr>
      <w:tr w:rsidR="00396383" w:rsidRPr="00AE34CD" w:rsidTr="006C64B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383" w:rsidRPr="00AE34CD" w:rsidRDefault="00396383" w:rsidP="00145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383" w:rsidRPr="00AE34CD" w:rsidRDefault="00396383" w:rsidP="00396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Анкетирование «Образовательные потребности семей в дополнительных услугах ДОУ технической направленности»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383" w:rsidRPr="00AE34CD" w:rsidRDefault="00396383" w:rsidP="005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96383" w:rsidRPr="00AE34CD" w:rsidRDefault="00396383" w:rsidP="00396383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на базах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383" w:rsidRPr="00AE34CD" w:rsidRDefault="00396383" w:rsidP="0054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gramStart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заведующие</w:t>
            </w:r>
            <w:proofErr w:type="gramEnd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детских садов</w:t>
            </w:r>
          </w:p>
        </w:tc>
      </w:tr>
      <w:tr w:rsidR="00396383" w:rsidRPr="00AE34CD" w:rsidTr="006C64BE">
        <w:trPr>
          <w:trHeight w:val="60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383" w:rsidRPr="00AE34CD" w:rsidRDefault="00396383" w:rsidP="00145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3.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383" w:rsidRPr="00AE34CD" w:rsidRDefault="00396383" w:rsidP="008C21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</w:pPr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 xml:space="preserve">Проведение входного мониторинга развития практических навыков в конструировании, формировании предпосылок инженерного мышления у детей дошкольного возраста </w:t>
            </w:r>
            <w:proofErr w:type="spellStart"/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>ДОУ-участников</w:t>
            </w:r>
            <w:proofErr w:type="spellEnd"/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 xml:space="preserve"> площадки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383" w:rsidRPr="00AE34CD" w:rsidRDefault="00396383" w:rsidP="008C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83" w:rsidRPr="00AE34CD" w:rsidRDefault="00396383" w:rsidP="008C21D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на базах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383" w:rsidRPr="00AE34CD" w:rsidRDefault="00396383" w:rsidP="0054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gramStart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заведующие</w:t>
            </w:r>
            <w:proofErr w:type="gramEnd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детских садов</w:t>
            </w:r>
          </w:p>
        </w:tc>
      </w:tr>
      <w:tr w:rsidR="00396383" w:rsidRPr="00AE34CD" w:rsidTr="006C64BE">
        <w:trPr>
          <w:trHeight w:val="6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383" w:rsidRPr="00AE34CD" w:rsidRDefault="00396383" w:rsidP="00145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4.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F6" w:rsidRPr="00AE34CD" w:rsidRDefault="006712F6" w:rsidP="0067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Аукцион педагогических идей</w:t>
            </w:r>
          </w:p>
          <w:p w:rsidR="00396383" w:rsidRPr="00AE34CD" w:rsidRDefault="006712F6" w:rsidP="0067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«Формирование инженерного мышления у дошкольников»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383" w:rsidRPr="00AE34CD" w:rsidRDefault="00396383" w:rsidP="002D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383" w:rsidRPr="00AE34CD" w:rsidRDefault="00396383" w:rsidP="00396383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gramStart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очный</w:t>
            </w:r>
            <w:proofErr w:type="gramEnd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, на базе МКДОУ - детского сада № 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383" w:rsidRPr="00AE34CD" w:rsidRDefault="00396383" w:rsidP="002D2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Устименко Р.Р.</w:t>
            </w:r>
          </w:p>
        </w:tc>
      </w:tr>
      <w:tr w:rsidR="00396383" w:rsidRPr="00AE34CD" w:rsidTr="000C4F2B">
        <w:trPr>
          <w:trHeight w:val="291"/>
        </w:trPr>
        <w:tc>
          <w:tcPr>
            <w:tcW w:w="106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6383" w:rsidRPr="00AE34CD" w:rsidRDefault="00396383" w:rsidP="00396383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b/>
                <w:bCs/>
                <w:iCs/>
                <w:color w:val="17365D" w:themeColor="text2" w:themeShade="BF"/>
                <w:sz w:val="24"/>
                <w:szCs w:val="21"/>
              </w:rPr>
              <w:t xml:space="preserve">2 этап – основная деятельность </w:t>
            </w:r>
          </w:p>
        </w:tc>
      </w:tr>
      <w:tr w:rsidR="00396383" w:rsidRPr="00AE34CD" w:rsidTr="00E4450C">
        <w:trPr>
          <w:trHeight w:val="281"/>
        </w:trPr>
        <w:tc>
          <w:tcPr>
            <w:tcW w:w="106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6383" w:rsidRPr="00AE34CD" w:rsidRDefault="00396383" w:rsidP="00396383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</w:rPr>
            </w:pPr>
            <w:r w:rsidRPr="00AE34CD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</w:rPr>
              <w:t xml:space="preserve">Направление: </w:t>
            </w:r>
            <w:r w:rsidRPr="00AE34CD">
              <w:rPr>
                <w:rFonts w:ascii="Times New Roman" w:eastAsia="Calibri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  <w:lang w:eastAsia="en-US"/>
              </w:rPr>
              <w:t>Методическая работа с педагогами</w:t>
            </w:r>
          </w:p>
        </w:tc>
      </w:tr>
      <w:tr w:rsidR="00B9446F" w:rsidRPr="00AE34CD" w:rsidTr="006C64BE">
        <w:trPr>
          <w:trHeight w:val="60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6F" w:rsidRPr="00AE34CD" w:rsidRDefault="00B9446F" w:rsidP="00145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6F" w:rsidRPr="00AE34CD" w:rsidRDefault="00B9446F" w:rsidP="00392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</w:pPr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>Мастер – класс «Формирование навыков моделирования у детей старшего дошкольного возраста посредством 3D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6F" w:rsidRPr="00AE34CD" w:rsidRDefault="00B9446F" w:rsidP="0039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46F" w:rsidRPr="00AE34CD" w:rsidRDefault="00B9446F" w:rsidP="0054284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gramStart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очный</w:t>
            </w:r>
            <w:proofErr w:type="gramEnd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, на базе МКДОУ - детского сада №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6F" w:rsidRPr="00AE34CD" w:rsidRDefault="00B9446F" w:rsidP="0054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Устименко Р.Р.</w:t>
            </w:r>
          </w:p>
        </w:tc>
      </w:tr>
      <w:tr w:rsidR="00B9446F" w:rsidRPr="00AE34CD" w:rsidTr="006C64BE">
        <w:trPr>
          <w:trHeight w:val="60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6F" w:rsidRPr="00AE34CD" w:rsidRDefault="00B9446F" w:rsidP="00145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6F" w:rsidRPr="00AE34CD" w:rsidRDefault="00B9446F" w:rsidP="00392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</w:pPr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>Разработка сборника трафаретов для 3D ручки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6F" w:rsidRPr="00AE34CD" w:rsidRDefault="00B9446F" w:rsidP="0039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46F" w:rsidRPr="00AE34CD" w:rsidRDefault="00B9446F" w:rsidP="00392392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6F" w:rsidRPr="00AE34CD" w:rsidRDefault="00B9446F" w:rsidP="0054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Устименко Р.Р.</w:t>
            </w:r>
          </w:p>
        </w:tc>
      </w:tr>
      <w:tr w:rsidR="00B9446F" w:rsidRPr="00AE34CD" w:rsidTr="006C64BE">
        <w:trPr>
          <w:trHeight w:val="60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6F" w:rsidRPr="00AE34CD" w:rsidRDefault="00B9446F" w:rsidP="00145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3.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6F" w:rsidRPr="00AE34CD" w:rsidRDefault="00FF4CF4" w:rsidP="00FF4C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</w:pPr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>Открытые просмотры «Создание объемной фигуры с помощью технологий 3D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6F" w:rsidRPr="00AE34CD" w:rsidRDefault="00FF4CF4" w:rsidP="0039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46F" w:rsidRPr="00AE34CD" w:rsidRDefault="00FF4CF4" w:rsidP="00FF4CF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месяца на базах ДОУ 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6F" w:rsidRPr="00AE34CD" w:rsidRDefault="00FF4CF4" w:rsidP="0039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gramStart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заведующие</w:t>
            </w:r>
            <w:proofErr w:type="gramEnd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детских садов</w:t>
            </w:r>
          </w:p>
        </w:tc>
      </w:tr>
      <w:tr w:rsidR="00FF4CF4" w:rsidRPr="00AE34CD" w:rsidTr="006C64BE">
        <w:trPr>
          <w:trHeight w:val="60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F4" w:rsidRPr="00AE34CD" w:rsidRDefault="00FF4CF4" w:rsidP="00145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4.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F4" w:rsidRPr="00AE34CD" w:rsidRDefault="00FF4CF4" w:rsidP="00392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</w:pPr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>Мастер-класс «Новогодние игрушки с помощью 3D ручки 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F4" w:rsidRPr="00AE34CD" w:rsidRDefault="00FF4CF4" w:rsidP="0039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F4" w:rsidRPr="00AE34CD" w:rsidRDefault="00FF4CF4" w:rsidP="0054284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gramStart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очный</w:t>
            </w:r>
            <w:proofErr w:type="gramEnd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, на базе МКДОУ - детского сада №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F4" w:rsidRPr="00AE34CD" w:rsidRDefault="00FF4CF4" w:rsidP="0054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Устименко Р.Р.</w:t>
            </w:r>
          </w:p>
        </w:tc>
      </w:tr>
      <w:tr w:rsidR="00FF4CF4" w:rsidRPr="00AE34CD" w:rsidTr="006C64BE">
        <w:trPr>
          <w:trHeight w:val="60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F4" w:rsidRPr="00AE34CD" w:rsidRDefault="00FF4CF4" w:rsidP="00145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5. 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F4" w:rsidRPr="00AE34CD" w:rsidRDefault="00FF4CF4" w:rsidP="00392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</w:pPr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 xml:space="preserve">Выставка новогодних игрушек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F4" w:rsidRPr="00AE34CD" w:rsidRDefault="00FF4CF4" w:rsidP="0039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F4" w:rsidRPr="00AE34CD" w:rsidRDefault="00FF4CF4" w:rsidP="0054284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месяца на базах ДОУ 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F4" w:rsidRPr="00AE34CD" w:rsidRDefault="00FF4CF4" w:rsidP="0054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gramStart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заведующие</w:t>
            </w:r>
            <w:proofErr w:type="gramEnd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детских садов</w:t>
            </w:r>
          </w:p>
        </w:tc>
      </w:tr>
      <w:tr w:rsidR="00FF4CF4" w:rsidRPr="00AE34CD" w:rsidTr="006C64BE">
        <w:trPr>
          <w:trHeight w:val="60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F4" w:rsidRPr="00AE34CD" w:rsidRDefault="00C775F3" w:rsidP="00145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6.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F4" w:rsidRPr="00AE34CD" w:rsidRDefault="00FF4CF4" w:rsidP="002528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</w:pPr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>Мастер – класс «Конструирование</w:t>
            </w:r>
            <w:r w:rsidR="00F02331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>с</w:t>
            </w:r>
            <w:proofErr w:type="gramEnd"/>
          </w:p>
          <w:p w:rsidR="00FF4CF4" w:rsidRPr="00AE34CD" w:rsidRDefault="00FF4CF4" w:rsidP="002528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</w:pPr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>использованием</w:t>
            </w:r>
          </w:p>
          <w:p w:rsidR="00FF4CF4" w:rsidRPr="00AE34CD" w:rsidRDefault="00FF4CF4" w:rsidP="002528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</w:pPr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>конструктора «LEGO»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F4" w:rsidRPr="00AE34CD" w:rsidRDefault="00FF4CF4" w:rsidP="0025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F4" w:rsidRPr="00AE34CD" w:rsidRDefault="00FF4CF4" w:rsidP="0025280A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очный,</w:t>
            </w:r>
          </w:p>
          <w:p w:rsidR="00FF4CF4" w:rsidRPr="00AE34CD" w:rsidRDefault="00FF4CF4" w:rsidP="0025280A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на базе МКДОУ детского сада </w:t>
            </w:r>
          </w:p>
          <w:p w:rsidR="00FF4CF4" w:rsidRPr="00AE34CD" w:rsidRDefault="00FF4CF4" w:rsidP="0025280A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№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F4" w:rsidRPr="00AE34CD" w:rsidRDefault="00FF4CF4" w:rsidP="00252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Устименко Р.Р.</w:t>
            </w:r>
          </w:p>
        </w:tc>
      </w:tr>
      <w:tr w:rsidR="00FF4CF4" w:rsidRPr="00AE34CD" w:rsidTr="006C64BE">
        <w:trPr>
          <w:trHeight w:val="60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F4" w:rsidRPr="00AE34CD" w:rsidRDefault="00C775F3" w:rsidP="00145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7</w:t>
            </w:r>
            <w:r w:rsidR="00FF4CF4"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F4" w:rsidRPr="00AE34CD" w:rsidRDefault="00FF4CF4" w:rsidP="006C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</w:pPr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 xml:space="preserve">Методические рекомендации для воспитателей дошкольных учреждений по </w:t>
            </w:r>
            <w:proofErr w:type="spellStart"/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>легоконструированию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F4" w:rsidRPr="00AE34CD" w:rsidRDefault="00FF4CF4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F4" w:rsidRPr="00AE34CD" w:rsidRDefault="00FF4CF4" w:rsidP="00396383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CF4" w:rsidRPr="00AE34CD" w:rsidRDefault="00FF4CF4" w:rsidP="0054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Устименко Р.Р.</w:t>
            </w:r>
          </w:p>
        </w:tc>
      </w:tr>
      <w:tr w:rsidR="00C775F3" w:rsidRPr="00AE34CD" w:rsidTr="006C64BE">
        <w:trPr>
          <w:trHeight w:val="60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00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8.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54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Разработка технологических карт по LEGO- конструированию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5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5F3" w:rsidRPr="00AE34CD" w:rsidRDefault="00C775F3" w:rsidP="0054284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54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Устименко Р.Р.</w:t>
            </w:r>
          </w:p>
        </w:tc>
      </w:tr>
      <w:tr w:rsidR="00C775F3" w:rsidRPr="00AE34CD" w:rsidTr="006C64BE">
        <w:trPr>
          <w:trHeight w:val="60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00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9.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671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</w:pPr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>Открытыепросмотры</w:t>
            </w:r>
            <w:proofErr w:type="spellEnd"/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>Перволого</w:t>
            </w:r>
            <w:proofErr w:type="spellEnd"/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2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5F3" w:rsidRPr="00AE34CD" w:rsidRDefault="00C775F3" w:rsidP="00396383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месяца на базах ДОУ 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67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gramStart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заведующие</w:t>
            </w:r>
            <w:proofErr w:type="gramEnd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детских садов</w:t>
            </w:r>
          </w:p>
        </w:tc>
      </w:tr>
      <w:tr w:rsidR="00C775F3" w:rsidRPr="00AE34CD" w:rsidTr="006C64BE">
        <w:trPr>
          <w:trHeight w:val="60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00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10.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C77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</w:pPr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 xml:space="preserve">Круглый стол по подготовке к участию в турнире по </w:t>
            </w:r>
            <w:proofErr w:type="spellStart"/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>легоконструированию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2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5F3" w:rsidRPr="00AE34CD" w:rsidRDefault="00C775F3" w:rsidP="0054284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очный,</w:t>
            </w:r>
          </w:p>
          <w:p w:rsidR="00C775F3" w:rsidRPr="00AE34CD" w:rsidRDefault="00C775F3" w:rsidP="0054284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на базе МКДОУ детского сада </w:t>
            </w:r>
          </w:p>
          <w:p w:rsidR="00C775F3" w:rsidRPr="00AE34CD" w:rsidRDefault="00C775F3" w:rsidP="0054284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№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54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Устименко Р.Р.</w:t>
            </w:r>
          </w:p>
        </w:tc>
      </w:tr>
      <w:tr w:rsidR="00C775F3" w:rsidRPr="00AE34CD" w:rsidTr="006C64BE">
        <w:trPr>
          <w:trHeight w:val="60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00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11. 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671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</w:pPr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>Практическая подготовка к турниру «Город Мастеров»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25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5F3" w:rsidRPr="00AE34CD" w:rsidRDefault="00C775F3" w:rsidP="00340F5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 течение месяца на базах ДОУ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5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gramStart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заведующие</w:t>
            </w:r>
            <w:proofErr w:type="gramEnd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детских садов</w:t>
            </w:r>
          </w:p>
        </w:tc>
      </w:tr>
      <w:tr w:rsidR="00C775F3" w:rsidRPr="00AE34CD" w:rsidTr="006C64BE">
        <w:trPr>
          <w:trHeight w:val="60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B31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12.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340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</w:pPr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 xml:space="preserve">Турнир по </w:t>
            </w:r>
            <w:proofErr w:type="spellStart"/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>легоконструированию</w:t>
            </w:r>
            <w:proofErr w:type="spellEnd"/>
            <w:r w:rsidRPr="00AE34CD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  <w:t xml:space="preserve"> «Город Мастеров»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94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5F3" w:rsidRPr="00AE34CD" w:rsidRDefault="00C775F3" w:rsidP="0054284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очный,</w:t>
            </w:r>
          </w:p>
          <w:p w:rsidR="00C775F3" w:rsidRPr="00AE34CD" w:rsidRDefault="00C775F3" w:rsidP="0054284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на базе МКДОУ детского сада </w:t>
            </w:r>
          </w:p>
          <w:p w:rsidR="00C775F3" w:rsidRPr="00AE34CD" w:rsidRDefault="00C775F3" w:rsidP="0054284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№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54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Устименко Р.Р.</w:t>
            </w:r>
          </w:p>
        </w:tc>
      </w:tr>
      <w:tr w:rsidR="00C775F3" w:rsidRPr="00AE34CD" w:rsidTr="006C64BE">
        <w:trPr>
          <w:trHeight w:val="60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145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13.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373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</w:pPr>
            <w:r w:rsidRPr="00AE34CD">
              <w:rPr>
                <w:rFonts w:ascii="Times New Roman" w:eastAsia="Times New Roman" w:hAnsi="Times New Roman" w:cs="Times New Roman"/>
                <w:bCs/>
                <w:iCs/>
                <w:color w:val="17365D" w:themeColor="text2" w:themeShade="BF"/>
                <w:sz w:val="24"/>
                <w:szCs w:val="24"/>
              </w:rPr>
              <w:t>Консультативная помощь по запросу педагогов, осваивающих опыт работы по внедрению инновационных технологий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78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сентябрь - май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5F3" w:rsidRPr="00AE34CD" w:rsidRDefault="00C775F3" w:rsidP="00396383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дистанционный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54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Устименко Р.Р.</w:t>
            </w:r>
          </w:p>
        </w:tc>
      </w:tr>
      <w:tr w:rsidR="00C775F3" w:rsidRPr="00AE34CD" w:rsidTr="00441F21">
        <w:tc>
          <w:tcPr>
            <w:tcW w:w="106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5F3" w:rsidRPr="00AE34CD" w:rsidRDefault="00C775F3" w:rsidP="00396383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8"/>
              </w:rPr>
            </w:pPr>
            <w:r w:rsidRPr="00AE34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8"/>
              </w:rPr>
              <w:t>3 этап – подведение итогов работы муниципальной площадки</w:t>
            </w:r>
          </w:p>
        </w:tc>
      </w:tr>
      <w:tr w:rsidR="00C775F3" w:rsidRPr="00AE34CD" w:rsidTr="006C64BE">
        <w:tc>
          <w:tcPr>
            <w:tcW w:w="5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823FF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78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Оценка </w:t>
            </w:r>
            <w:proofErr w:type="gramStart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эффективности реализации плана работы  муниципальной площадки</w:t>
            </w:r>
            <w:proofErr w:type="gramEnd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через итоговый мониторинг развития практических навыков в конструировании, формировании предпосылок инженерного мышления у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82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775F3" w:rsidRPr="00AE34CD" w:rsidRDefault="00C775F3" w:rsidP="00396383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на базах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252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gramStart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заведующие</w:t>
            </w:r>
            <w:proofErr w:type="gramEnd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детских садов</w:t>
            </w:r>
          </w:p>
        </w:tc>
      </w:tr>
      <w:tr w:rsidR="00C775F3" w:rsidRPr="00AE34CD" w:rsidTr="006C64BE">
        <w:tc>
          <w:tcPr>
            <w:tcW w:w="5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823FF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78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Повторное анкетирование родителей «Образовательные потребности семей в дополнительных услугах ДОУ технической направленности»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54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775F3" w:rsidRPr="00AE34CD" w:rsidRDefault="00C775F3" w:rsidP="0054284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на базах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54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gramStart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заведующие</w:t>
            </w:r>
            <w:proofErr w:type="gramEnd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детских садов</w:t>
            </w:r>
          </w:p>
        </w:tc>
      </w:tr>
      <w:tr w:rsidR="00C775F3" w:rsidRPr="00AE34CD" w:rsidTr="006C64BE">
        <w:tc>
          <w:tcPr>
            <w:tcW w:w="5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823FF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C77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Подведение итогов работы в рамках муниципальной площадки в разрезе каждой образовательной организации, о</w:t>
            </w:r>
            <w:r w:rsidRPr="00AE34CD">
              <w:rPr>
                <w:rFonts w:ascii="Times New Roman" w:eastAsia="Times New Roman" w:hAnsi="Times New Roman" w:cs="Times New Roman"/>
                <w:bCs/>
                <w:iCs/>
                <w:color w:val="17365D" w:themeColor="text2" w:themeShade="BF"/>
                <w:sz w:val="24"/>
                <w:szCs w:val="24"/>
              </w:rPr>
              <w:t>пределение перспектив работы муниципальной площадки на 2022 – 2023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82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775F3" w:rsidRPr="00AE34CD" w:rsidRDefault="00C775F3" w:rsidP="00396383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на базах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F3" w:rsidRPr="00AE34CD" w:rsidRDefault="00C775F3" w:rsidP="00252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gramStart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заведующие</w:t>
            </w:r>
            <w:proofErr w:type="gramEnd"/>
            <w:r w:rsidRPr="00AE34CD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детских садов</w:t>
            </w:r>
          </w:p>
        </w:tc>
      </w:tr>
    </w:tbl>
    <w:p w:rsidR="006712F6" w:rsidRPr="00AE34CD" w:rsidRDefault="006712F6" w:rsidP="00E74001">
      <w:pPr>
        <w:pStyle w:val="formattext"/>
        <w:rPr>
          <w:color w:val="17365D" w:themeColor="text2" w:themeShade="BF"/>
        </w:rPr>
      </w:pPr>
    </w:p>
    <w:p w:rsidR="00E74001" w:rsidRPr="00AE34CD" w:rsidRDefault="00E74001" w:rsidP="00E74001">
      <w:pPr>
        <w:pStyle w:val="formattext"/>
        <w:rPr>
          <w:color w:val="17365D" w:themeColor="text2" w:themeShade="BF"/>
        </w:rPr>
      </w:pPr>
    </w:p>
    <w:sectPr w:rsidR="00E74001" w:rsidRPr="00AE34CD" w:rsidSect="003A247D">
      <w:footerReference w:type="default" r:id="rId8"/>
      <w:pgSz w:w="11906" w:h="16838"/>
      <w:pgMar w:top="1134" w:right="1134" w:bottom="1134" w:left="1134" w:header="709" w:footer="709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228" w:rsidRDefault="002B0228" w:rsidP="00EC2441">
      <w:pPr>
        <w:spacing w:after="0" w:line="240" w:lineRule="auto"/>
      </w:pPr>
      <w:r>
        <w:separator/>
      </w:r>
    </w:p>
  </w:endnote>
  <w:endnote w:type="continuationSeparator" w:id="0">
    <w:p w:rsidR="002B0228" w:rsidRDefault="002B0228" w:rsidP="00EC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7914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348AF" w:rsidRPr="00D34F75" w:rsidRDefault="00F72E39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D34F75">
          <w:rPr>
            <w:rFonts w:ascii="Times New Roman" w:hAnsi="Times New Roman" w:cs="Times New Roman"/>
            <w:sz w:val="24"/>
          </w:rPr>
          <w:fldChar w:fldCharType="begin"/>
        </w:r>
        <w:r w:rsidR="00A348AF" w:rsidRPr="00D34F75">
          <w:rPr>
            <w:rFonts w:ascii="Times New Roman" w:hAnsi="Times New Roman" w:cs="Times New Roman"/>
            <w:sz w:val="24"/>
          </w:rPr>
          <w:instrText>PAGE   \* MERGEFORMAT</w:instrText>
        </w:r>
        <w:r w:rsidRPr="00D34F75">
          <w:rPr>
            <w:rFonts w:ascii="Times New Roman" w:hAnsi="Times New Roman" w:cs="Times New Roman"/>
            <w:sz w:val="24"/>
          </w:rPr>
          <w:fldChar w:fldCharType="separate"/>
        </w:r>
        <w:r w:rsidR="005D6558">
          <w:rPr>
            <w:rFonts w:ascii="Times New Roman" w:hAnsi="Times New Roman" w:cs="Times New Roman"/>
            <w:noProof/>
            <w:sz w:val="24"/>
          </w:rPr>
          <w:t>3</w:t>
        </w:r>
        <w:r w:rsidRPr="00D34F7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348AF" w:rsidRDefault="00A348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228" w:rsidRDefault="002B0228" w:rsidP="00EC2441">
      <w:pPr>
        <w:spacing w:after="0" w:line="240" w:lineRule="auto"/>
      </w:pPr>
      <w:r>
        <w:separator/>
      </w:r>
    </w:p>
  </w:footnote>
  <w:footnote w:type="continuationSeparator" w:id="0">
    <w:p w:rsidR="002B0228" w:rsidRDefault="002B0228" w:rsidP="00EC2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A2E"/>
    <w:multiLevelType w:val="hybridMultilevel"/>
    <w:tmpl w:val="6C6CE7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7404D"/>
    <w:multiLevelType w:val="hybridMultilevel"/>
    <w:tmpl w:val="3784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C34F8"/>
    <w:multiLevelType w:val="multilevel"/>
    <w:tmpl w:val="B298E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37D641E"/>
    <w:multiLevelType w:val="multilevel"/>
    <w:tmpl w:val="5A18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D1E22"/>
    <w:multiLevelType w:val="hybridMultilevel"/>
    <w:tmpl w:val="912CC89A"/>
    <w:lvl w:ilvl="0" w:tplc="2E40D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3149A"/>
    <w:multiLevelType w:val="multilevel"/>
    <w:tmpl w:val="029A216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565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728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68" w:hanging="2160"/>
      </w:pPr>
      <w:rPr>
        <w:color w:val="000000"/>
      </w:rPr>
    </w:lvl>
  </w:abstractNum>
  <w:abstractNum w:abstractNumId="6">
    <w:nsid w:val="20D36EF8"/>
    <w:multiLevelType w:val="multilevel"/>
    <w:tmpl w:val="EA2AF1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A1047"/>
    <w:multiLevelType w:val="multilevel"/>
    <w:tmpl w:val="51DCE7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063BB"/>
    <w:multiLevelType w:val="hybridMultilevel"/>
    <w:tmpl w:val="78BC3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EF0F26"/>
    <w:multiLevelType w:val="multilevel"/>
    <w:tmpl w:val="61C2C068"/>
    <w:lvl w:ilvl="0">
      <w:start w:val="1"/>
      <w:numFmt w:val="decimal"/>
      <w:lvlText w:val="%1."/>
      <w:lvlJc w:val="left"/>
      <w:pPr>
        <w:ind w:left="1632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lang w:val="be-BY"/>
      </w:rPr>
    </w:lvl>
    <w:lvl w:ilvl="2">
      <w:start w:val="1"/>
      <w:numFmt w:val="decimal"/>
      <w:isLgl/>
      <w:lvlText w:val="%1.%2.%3."/>
      <w:lvlJc w:val="left"/>
      <w:pPr>
        <w:ind w:left="1992" w:hanging="720"/>
      </w:pPr>
    </w:lvl>
    <w:lvl w:ilvl="3">
      <w:start w:val="1"/>
      <w:numFmt w:val="decimal"/>
      <w:isLgl/>
      <w:lvlText w:val="%1.%2.%3.%4."/>
      <w:lvlJc w:val="left"/>
      <w:pPr>
        <w:ind w:left="2352" w:hanging="1080"/>
      </w:pPr>
    </w:lvl>
    <w:lvl w:ilvl="4">
      <w:start w:val="1"/>
      <w:numFmt w:val="decimal"/>
      <w:isLgl/>
      <w:lvlText w:val="%1.%2.%3.%4.%5."/>
      <w:lvlJc w:val="left"/>
      <w:pPr>
        <w:ind w:left="2352" w:hanging="1080"/>
      </w:pPr>
    </w:lvl>
    <w:lvl w:ilvl="5">
      <w:start w:val="1"/>
      <w:numFmt w:val="decimal"/>
      <w:isLgl/>
      <w:lvlText w:val="%1.%2.%3.%4.%5.%6."/>
      <w:lvlJc w:val="left"/>
      <w:pPr>
        <w:ind w:left="2712" w:hanging="1440"/>
      </w:pPr>
    </w:lvl>
    <w:lvl w:ilvl="6">
      <w:start w:val="1"/>
      <w:numFmt w:val="decimal"/>
      <w:isLgl/>
      <w:lvlText w:val="%1.%2.%3.%4.%5.%6.%7."/>
      <w:lvlJc w:val="left"/>
      <w:pPr>
        <w:ind w:left="3072" w:hanging="1800"/>
      </w:pPr>
    </w:lvl>
    <w:lvl w:ilvl="7">
      <w:start w:val="1"/>
      <w:numFmt w:val="decimal"/>
      <w:isLgl/>
      <w:lvlText w:val="%1.%2.%3.%4.%5.%6.%7.%8."/>
      <w:lvlJc w:val="left"/>
      <w:pPr>
        <w:ind w:left="3072" w:hanging="1800"/>
      </w:pPr>
    </w:lvl>
    <w:lvl w:ilvl="8">
      <w:start w:val="1"/>
      <w:numFmt w:val="decimal"/>
      <w:isLgl/>
      <w:lvlText w:val="%1.%2.%3.%4.%5.%6.%7.%8.%9."/>
      <w:lvlJc w:val="left"/>
      <w:pPr>
        <w:ind w:left="3432" w:hanging="2160"/>
      </w:pPr>
    </w:lvl>
  </w:abstractNum>
  <w:abstractNum w:abstractNumId="10">
    <w:nsid w:val="3F7D4CB2"/>
    <w:multiLevelType w:val="multilevel"/>
    <w:tmpl w:val="F578949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3274" w:hanging="720"/>
      </w:pPr>
    </w:lvl>
    <w:lvl w:ilvl="3">
      <w:start w:val="1"/>
      <w:numFmt w:val="decimal"/>
      <w:lvlText w:val="%1.%2.%3.%4."/>
      <w:lvlJc w:val="left"/>
      <w:pPr>
        <w:ind w:left="4911" w:hanging="1080"/>
      </w:pPr>
    </w:lvl>
    <w:lvl w:ilvl="4">
      <w:start w:val="1"/>
      <w:numFmt w:val="decimal"/>
      <w:lvlText w:val="%1.%2.%3.%4.%5."/>
      <w:lvlJc w:val="left"/>
      <w:pPr>
        <w:ind w:left="6188" w:hanging="1080"/>
      </w:pPr>
    </w:lvl>
    <w:lvl w:ilvl="5">
      <w:start w:val="1"/>
      <w:numFmt w:val="decimal"/>
      <w:lvlText w:val="%1.%2.%3.%4.%5.%6."/>
      <w:lvlJc w:val="left"/>
      <w:pPr>
        <w:ind w:left="7825" w:hanging="1440"/>
      </w:pPr>
    </w:lvl>
    <w:lvl w:ilvl="6">
      <w:start w:val="1"/>
      <w:numFmt w:val="decimal"/>
      <w:lvlText w:val="%1.%2.%3.%4.%5.%6.%7."/>
      <w:lvlJc w:val="left"/>
      <w:pPr>
        <w:ind w:left="9462" w:hanging="1800"/>
      </w:pPr>
    </w:lvl>
    <w:lvl w:ilvl="7">
      <w:start w:val="1"/>
      <w:numFmt w:val="decimal"/>
      <w:lvlText w:val="%1.%2.%3.%4.%5.%6.%7.%8."/>
      <w:lvlJc w:val="left"/>
      <w:pPr>
        <w:ind w:left="10739" w:hanging="1800"/>
      </w:pPr>
    </w:lvl>
    <w:lvl w:ilvl="8">
      <w:start w:val="1"/>
      <w:numFmt w:val="decimal"/>
      <w:lvlText w:val="%1.%2.%3.%4.%5.%6.%7.%8.%9."/>
      <w:lvlJc w:val="left"/>
      <w:pPr>
        <w:ind w:left="12376" w:hanging="2160"/>
      </w:pPr>
    </w:lvl>
  </w:abstractNum>
  <w:abstractNum w:abstractNumId="11">
    <w:nsid w:val="4C9D79A2"/>
    <w:multiLevelType w:val="multilevel"/>
    <w:tmpl w:val="9CECA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20665AF"/>
    <w:multiLevelType w:val="hybridMultilevel"/>
    <w:tmpl w:val="8472881A"/>
    <w:lvl w:ilvl="0" w:tplc="354E5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313FA"/>
    <w:multiLevelType w:val="hybridMultilevel"/>
    <w:tmpl w:val="128AA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A1AE0"/>
    <w:multiLevelType w:val="hybridMultilevel"/>
    <w:tmpl w:val="75047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F1578"/>
    <w:multiLevelType w:val="multilevel"/>
    <w:tmpl w:val="BC56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EA55AF"/>
    <w:multiLevelType w:val="multilevel"/>
    <w:tmpl w:val="A742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8B32AD"/>
    <w:multiLevelType w:val="hybridMultilevel"/>
    <w:tmpl w:val="78BC3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760B81"/>
    <w:multiLevelType w:val="hybridMultilevel"/>
    <w:tmpl w:val="C45E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64428"/>
    <w:multiLevelType w:val="hybridMultilevel"/>
    <w:tmpl w:val="D870BD76"/>
    <w:lvl w:ilvl="0" w:tplc="E3DAD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9"/>
  </w:num>
  <w:num w:numId="9">
    <w:abstractNumId w:val="2"/>
  </w:num>
  <w:num w:numId="10">
    <w:abstractNumId w:val="3"/>
  </w:num>
  <w:num w:numId="11">
    <w:abstractNumId w:val="15"/>
  </w:num>
  <w:num w:numId="12">
    <w:abstractNumId w:val="12"/>
  </w:num>
  <w:num w:numId="13">
    <w:abstractNumId w:val="7"/>
  </w:num>
  <w:num w:numId="14">
    <w:abstractNumId w:val="6"/>
  </w:num>
  <w:num w:numId="15">
    <w:abstractNumId w:val="0"/>
  </w:num>
  <w:num w:numId="16">
    <w:abstractNumId w:val="8"/>
  </w:num>
  <w:num w:numId="17">
    <w:abstractNumId w:val="17"/>
  </w:num>
  <w:num w:numId="18">
    <w:abstractNumId w:val="16"/>
  </w:num>
  <w:num w:numId="19">
    <w:abstractNumId w:val="1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92BF0"/>
    <w:rsid w:val="00005D52"/>
    <w:rsid w:val="000317DE"/>
    <w:rsid w:val="000716F0"/>
    <w:rsid w:val="00077E1E"/>
    <w:rsid w:val="00091EED"/>
    <w:rsid w:val="000A436E"/>
    <w:rsid w:val="000A64C7"/>
    <w:rsid w:val="000B28FC"/>
    <w:rsid w:val="000C109D"/>
    <w:rsid w:val="000C2BFC"/>
    <w:rsid w:val="000D641D"/>
    <w:rsid w:val="000D69EC"/>
    <w:rsid w:val="000E4D7B"/>
    <w:rsid w:val="000E59EB"/>
    <w:rsid w:val="001156B1"/>
    <w:rsid w:val="0012424B"/>
    <w:rsid w:val="00145757"/>
    <w:rsid w:val="00147379"/>
    <w:rsid w:val="00181F57"/>
    <w:rsid w:val="001924A3"/>
    <w:rsid w:val="001A4116"/>
    <w:rsid w:val="001B324B"/>
    <w:rsid w:val="001C23FE"/>
    <w:rsid w:val="001D1AD0"/>
    <w:rsid w:val="001D60C3"/>
    <w:rsid w:val="00240B2A"/>
    <w:rsid w:val="00241A87"/>
    <w:rsid w:val="002428CE"/>
    <w:rsid w:val="002465FA"/>
    <w:rsid w:val="00246E63"/>
    <w:rsid w:val="00256B70"/>
    <w:rsid w:val="00293CFE"/>
    <w:rsid w:val="00294D9F"/>
    <w:rsid w:val="002A4B6F"/>
    <w:rsid w:val="002A7828"/>
    <w:rsid w:val="002B0228"/>
    <w:rsid w:val="002B03D5"/>
    <w:rsid w:val="002B5E46"/>
    <w:rsid w:val="002D20DF"/>
    <w:rsid w:val="002E60E3"/>
    <w:rsid w:val="00314368"/>
    <w:rsid w:val="0032632C"/>
    <w:rsid w:val="00331012"/>
    <w:rsid w:val="00340F5C"/>
    <w:rsid w:val="00353016"/>
    <w:rsid w:val="0035736B"/>
    <w:rsid w:val="003728DE"/>
    <w:rsid w:val="00373C25"/>
    <w:rsid w:val="00396383"/>
    <w:rsid w:val="003A247D"/>
    <w:rsid w:val="003A24E1"/>
    <w:rsid w:val="003A422E"/>
    <w:rsid w:val="003C2FE5"/>
    <w:rsid w:val="003E0FFC"/>
    <w:rsid w:val="004000D3"/>
    <w:rsid w:val="00413BED"/>
    <w:rsid w:val="00473285"/>
    <w:rsid w:val="004A6B9B"/>
    <w:rsid w:val="004D149D"/>
    <w:rsid w:val="004E037F"/>
    <w:rsid w:val="00502735"/>
    <w:rsid w:val="00577867"/>
    <w:rsid w:val="00577F5F"/>
    <w:rsid w:val="00586F1F"/>
    <w:rsid w:val="00587FAA"/>
    <w:rsid w:val="00592CDC"/>
    <w:rsid w:val="005A0589"/>
    <w:rsid w:val="005A1918"/>
    <w:rsid w:val="005A43F6"/>
    <w:rsid w:val="005A6DCA"/>
    <w:rsid w:val="005D254C"/>
    <w:rsid w:val="005D6558"/>
    <w:rsid w:val="005E2F6A"/>
    <w:rsid w:val="005F6B39"/>
    <w:rsid w:val="006031DA"/>
    <w:rsid w:val="00604C97"/>
    <w:rsid w:val="006179A3"/>
    <w:rsid w:val="00644538"/>
    <w:rsid w:val="00650BB6"/>
    <w:rsid w:val="0065123D"/>
    <w:rsid w:val="006712F6"/>
    <w:rsid w:val="006771D7"/>
    <w:rsid w:val="006C208E"/>
    <w:rsid w:val="006C2A67"/>
    <w:rsid w:val="006C64BE"/>
    <w:rsid w:val="006E6AC2"/>
    <w:rsid w:val="006F1B10"/>
    <w:rsid w:val="006F3B8E"/>
    <w:rsid w:val="0074200B"/>
    <w:rsid w:val="00812663"/>
    <w:rsid w:val="00823FFB"/>
    <w:rsid w:val="008348DD"/>
    <w:rsid w:val="00862023"/>
    <w:rsid w:val="008654D8"/>
    <w:rsid w:val="008D6EA5"/>
    <w:rsid w:val="009012AE"/>
    <w:rsid w:val="00902F4D"/>
    <w:rsid w:val="00921A86"/>
    <w:rsid w:val="00924B41"/>
    <w:rsid w:val="00944464"/>
    <w:rsid w:val="00946B96"/>
    <w:rsid w:val="009524B4"/>
    <w:rsid w:val="00963762"/>
    <w:rsid w:val="00987E5D"/>
    <w:rsid w:val="009D63EE"/>
    <w:rsid w:val="009F4E45"/>
    <w:rsid w:val="009F5462"/>
    <w:rsid w:val="00A0496F"/>
    <w:rsid w:val="00A05F0B"/>
    <w:rsid w:val="00A348AF"/>
    <w:rsid w:val="00A77E93"/>
    <w:rsid w:val="00AE34CD"/>
    <w:rsid w:val="00AF1BCA"/>
    <w:rsid w:val="00AF600C"/>
    <w:rsid w:val="00B0079A"/>
    <w:rsid w:val="00B0700F"/>
    <w:rsid w:val="00B2026D"/>
    <w:rsid w:val="00B570A4"/>
    <w:rsid w:val="00B61561"/>
    <w:rsid w:val="00B71411"/>
    <w:rsid w:val="00B9446F"/>
    <w:rsid w:val="00BC3F5E"/>
    <w:rsid w:val="00BD35D9"/>
    <w:rsid w:val="00BE39CC"/>
    <w:rsid w:val="00BE70E8"/>
    <w:rsid w:val="00C0381B"/>
    <w:rsid w:val="00C10C2B"/>
    <w:rsid w:val="00C155AA"/>
    <w:rsid w:val="00C2038E"/>
    <w:rsid w:val="00C43471"/>
    <w:rsid w:val="00C43CD8"/>
    <w:rsid w:val="00C732B6"/>
    <w:rsid w:val="00C775F3"/>
    <w:rsid w:val="00C80375"/>
    <w:rsid w:val="00C8037C"/>
    <w:rsid w:val="00CA7954"/>
    <w:rsid w:val="00CB382E"/>
    <w:rsid w:val="00CE1283"/>
    <w:rsid w:val="00CF356E"/>
    <w:rsid w:val="00D149B9"/>
    <w:rsid w:val="00D153C4"/>
    <w:rsid w:val="00D30C3B"/>
    <w:rsid w:val="00D34F75"/>
    <w:rsid w:val="00D45B5D"/>
    <w:rsid w:val="00D603B0"/>
    <w:rsid w:val="00D6481F"/>
    <w:rsid w:val="00D7259D"/>
    <w:rsid w:val="00DA353D"/>
    <w:rsid w:val="00DC2D75"/>
    <w:rsid w:val="00DF1EB9"/>
    <w:rsid w:val="00E024BA"/>
    <w:rsid w:val="00E078F4"/>
    <w:rsid w:val="00E2230C"/>
    <w:rsid w:val="00E32421"/>
    <w:rsid w:val="00E42FE5"/>
    <w:rsid w:val="00E74001"/>
    <w:rsid w:val="00E8035C"/>
    <w:rsid w:val="00E92BF0"/>
    <w:rsid w:val="00E94C1A"/>
    <w:rsid w:val="00E96D87"/>
    <w:rsid w:val="00EA56AF"/>
    <w:rsid w:val="00EC0AAF"/>
    <w:rsid w:val="00EC2441"/>
    <w:rsid w:val="00ED4871"/>
    <w:rsid w:val="00EE7695"/>
    <w:rsid w:val="00EE7FC4"/>
    <w:rsid w:val="00F02331"/>
    <w:rsid w:val="00F2558F"/>
    <w:rsid w:val="00F26848"/>
    <w:rsid w:val="00F32B44"/>
    <w:rsid w:val="00F72E39"/>
    <w:rsid w:val="00F92623"/>
    <w:rsid w:val="00FA137B"/>
    <w:rsid w:val="00FA59ED"/>
    <w:rsid w:val="00FD212D"/>
    <w:rsid w:val="00FF0205"/>
    <w:rsid w:val="00FF4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F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0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3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43F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C80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D212D"/>
    <w:rPr>
      <w:rFonts w:ascii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93CFE"/>
  </w:style>
  <w:style w:type="paragraph" w:styleId="a6">
    <w:name w:val="No Spacing"/>
    <w:link w:val="a7"/>
    <w:uiPriority w:val="1"/>
    <w:qFormat/>
    <w:rsid w:val="001924A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0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EC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244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C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2441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E74001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E7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5E2F6A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26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F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0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3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43F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C80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D212D"/>
    <w:rPr>
      <w:rFonts w:ascii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93CFE"/>
  </w:style>
  <w:style w:type="paragraph" w:styleId="a6">
    <w:name w:val="No Spacing"/>
    <w:link w:val="a7"/>
    <w:uiPriority w:val="1"/>
    <w:qFormat/>
    <w:rsid w:val="001924A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0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EC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244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C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2441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E74001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E7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5E2F6A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26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BE507-8A17-409B-8A18-4679ED10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45</cp:revision>
  <cp:lastPrinted>2022-10-07T05:01:00Z</cp:lastPrinted>
  <dcterms:created xsi:type="dcterms:W3CDTF">2016-08-12T07:46:00Z</dcterms:created>
  <dcterms:modified xsi:type="dcterms:W3CDTF">2022-11-13T17:10:00Z</dcterms:modified>
</cp:coreProperties>
</file>